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753" w:rsidRDefault="00097753"/>
    <w:tbl>
      <w:tblPr>
        <w:tblW w:w="11115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6"/>
        <w:gridCol w:w="6229"/>
      </w:tblGrid>
      <w:tr w:rsidR="003C0D4A" w:rsidRPr="007E517E" w:rsidTr="004B1C84">
        <w:trPr>
          <w:trHeight w:val="168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A" w:rsidRPr="007E517E" w:rsidRDefault="003C0D4A">
            <w:pPr>
              <w:jc w:val="center"/>
              <w:rPr>
                <w:b/>
                <w:color w:val="FF0000"/>
                <w:sz w:val="29"/>
                <w:szCs w:val="29"/>
                <w:lang w:eastAsia="ja-JP"/>
              </w:rPr>
            </w:pPr>
            <w:r w:rsidRPr="007E517E">
              <w:rPr>
                <w:b/>
                <w:color w:val="FF0000"/>
                <w:sz w:val="29"/>
                <w:szCs w:val="29"/>
                <w:lang w:eastAsia="ja-JP"/>
              </w:rPr>
              <w:t>Наименование</w:t>
            </w:r>
          </w:p>
          <w:p w:rsidR="003C0D4A" w:rsidRPr="007E517E" w:rsidRDefault="003C0D4A">
            <w:pPr>
              <w:jc w:val="center"/>
              <w:rPr>
                <w:b/>
                <w:color w:val="FF0000"/>
                <w:sz w:val="29"/>
                <w:szCs w:val="29"/>
                <w:lang w:eastAsia="ja-JP"/>
              </w:rPr>
            </w:pPr>
            <w:r w:rsidRPr="007E517E">
              <w:rPr>
                <w:b/>
                <w:color w:val="FF0000"/>
                <w:sz w:val="29"/>
                <w:szCs w:val="29"/>
                <w:lang w:eastAsia="ja-JP"/>
              </w:rPr>
              <w:t>административной процедуры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A" w:rsidRPr="007E517E" w:rsidRDefault="003C0D4A" w:rsidP="007E517E">
            <w:pPr>
              <w:ind w:left="-108" w:right="-108" w:firstLine="28"/>
              <w:jc w:val="center"/>
              <w:rPr>
                <w:b/>
                <w:color w:val="FF0000"/>
                <w:sz w:val="29"/>
                <w:szCs w:val="29"/>
                <w:lang w:eastAsia="ja-JP"/>
              </w:rPr>
            </w:pPr>
            <w:r w:rsidRPr="007E517E">
              <w:rPr>
                <w:b/>
                <w:caps/>
                <w:color w:val="FF0000"/>
                <w:sz w:val="29"/>
                <w:szCs w:val="29"/>
              </w:rPr>
              <w:t xml:space="preserve">Постановка на </w:t>
            </w:r>
            <w:r w:rsidR="007E517E" w:rsidRPr="007E517E">
              <w:rPr>
                <w:b/>
                <w:caps/>
                <w:color w:val="FF0000"/>
                <w:sz w:val="29"/>
                <w:szCs w:val="29"/>
              </w:rPr>
              <w:t>УЧЕТ ДЕТЕЙ В ЦЕЛЯХ ПОЛУЧЕНИЯ ИМИ ДОШКОЛЬНОГО ОБРАЗОВАНИЯ, СПЕЦИАЛЬНОГО ОБРАЗОВАНИЯ НА УРОВНЕ ДОШКОЛЬНОГО ОБРАЗОВАНИЯ</w:t>
            </w:r>
          </w:p>
        </w:tc>
      </w:tr>
      <w:tr w:rsidR="003C0D4A" w:rsidRPr="007E517E" w:rsidTr="004B1C84">
        <w:trPr>
          <w:trHeight w:val="285"/>
        </w:trPr>
        <w:tc>
          <w:tcPr>
            <w:tcW w:w="1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A" w:rsidRPr="00253B15" w:rsidRDefault="003C0D4A">
            <w:pPr>
              <w:jc w:val="center"/>
              <w:rPr>
                <w:b/>
                <w:color w:val="0000FF"/>
                <w:sz w:val="29"/>
                <w:szCs w:val="29"/>
                <w:lang w:eastAsia="ja-JP"/>
              </w:rPr>
            </w:pPr>
            <w:r w:rsidRPr="00253B15">
              <w:rPr>
                <w:b/>
                <w:color w:val="0000FF"/>
                <w:sz w:val="29"/>
                <w:szCs w:val="29"/>
                <w:lang w:eastAsia="ja-JP"/>
              </w:rPr>
              <w:t>Номер административной процедуры по перечню – 6.6.</w:t>
            </w:r>
          </w:p>
        </w:tc>
      </w:tr>
      <w:tr w:rsidR="003C0D4A" w:rsidRPr="007E517E" w:rsidTr="004B1C84">
        <w:trPr>
          <w:trHeight w:val="3630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A" w:rsidRPr="007E517E" w:rsidRDefault="003C0D4A" w:rsidP="00971CE5">
            <w:pPr>
              <w:jc w:val="both"/>
              <w:rPr>
                <w:caps/>
                <w:sz w:val="29"/>
                <w:szCs w:val="29"/>
                <w:lang w:eastAsia="ja-JP"/>
              </w:rPr>
            </w:pPr>
            <w:r w:rsidRPr="007E517E">
              <w:rPr>
                <w:caps/>
                <w:sz w:val="29"/>
                <w:szCs w:val="29"/>
                <w:lang w:eastAsia="ja-JP"/>
              </w:rPr>
              <w:t xml:space="preserve">Документы и (или) сведения, </w:t>
            </w:r>
          </w:p>
          <w:p w:rsidR="003C0D4A" w:rsidRPr="007E517E" w:rsidRDefault="003C0D4A" w:rsidP="00971CE5">
            <w:pPr>
              <w:jc w:val="both"/>
              <w:rPr>
                <w:caps/>
                <w:sz w:val="29"/>
                <w:szCs w:val="29"/>
                <w:lang w:eastAsia="ja-JP"/>
              </w:rPr>
            </w:pPr>
            <w:proofErr w:type="gramStart"/>
            <w:r w:rsidRPr="007E517E">
              <w:rPr>
                <w:caps/>
                <w:sz w:val="29"/>
                <w:szCs w:val="29"/>
                <w:lang w:eastAsia="ja-JP"/>
              </w:rPr>
              <w:t>представляемые</w:t>
            </w:r>
            <w:proofErr w:type="gramEnd"/>
            <w:r w:rsidRPr="007E517E">
              <w:rPr>
                <w:caps/>
                <w:sz w:val="29"/>
                <w:szCs w:val="29"/>
                <w:lang w:eastAsia="ja-JP"/>
              </w:rPr>
              <w:t xml:space="preserve"> гражданином </w:t>
            </w:r>
          </w:p>
          <w:p w:rsidR="003C0D4A" w:rsidRPr="007E517E" w:rsidRDefault="003C0D4A" w:rsidP="00971CE5">
            <w:pPr>
              <w:jc w:val="both"/>
              <w:rPr>
                <w:b/>
                <w:caps/>
                <w:sz w:val="29"/>
                <w:szCs w:val="29"/>
                <w:lang w:eastAsia="ja-JP"/>
              </w:rPr>
            </w:pPr>
            <w:r w:rsidRPr="007E517E">
              <w:rPr>
                <w:caps/>
                <w:sz w:val="29"/>
                <w:szCs w:val="29"/>
                <w:lang w:eastAsia="ja-JP"/>
              </w:rPr>
              <w:t>для осуществления административной процедуры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D4A" w:rsidRPr="007E517E" w:rsidRDefault="003C0D4A" w:rsidP="00971CE5">
            <w:pPr>
              <w:jc w:val="both"/>
              <w:rPr>
                <w:sz w:val="29"/>
                <w:szCs w:val="29"/>
                <w:lang w:eastAsia="ja-JP"/>
              </w:rPr>
            </w:pPr>
            <w:r w:rsidRPr="007E517E">
              <w:rPr>
                <w:sz w:val="29"/>
                <w:szCs w:val="29"/>
                <w:lang w:eastAsia="ja-JP"/>
              </w:rPr>
              <w:t>- паспорт или иной документ, удостоверяющий личность законного представителя ребёнка</w:t>
            </w:r>
          </w:p>
          <w:p w:rsidR="003C0D4A" w:rsidRPr="007E517E" w:rsidRDefault="003C0D4A" w:rsidP="00971CE5">
            <w:pPr>
              <w:jc w:val="both"/>
              <w:rPr>
                <w:sz w:val="29"/>
                <w:szCs w:val="29"/>
                <w:lang w:eastAsia="ja-JP"/>
              </w:rPr>
            </w:pPr>
            <w:r w:rsidRPr="007E517E">
              <w:rPr>
                <w:sz w:val="29"/>
                <w:szCs w:val="29"/>
              </w:rPr>
              <w:t xml:space="preserve">- свидетельство о рождении ребенка (при его наличии </w:t>
            </w:r>
            <w:r w:rsidR="00971CE5">
              <w:rPr>
                <w:sz w:val="29"/>
                <w:szCs w:val="29"/>
              </w:rPr>
              <w:t>–</w:t>
            </w:r>
            <w:r w:rsidRPr="007E517E">
              <w:rPr>
                <w:sz w:val="29"/>
                <w:szCs w:val="29"/>
              </w:rPr>
              <w:t xml:space="preserve">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</w:tr>
      <w:tr w:rsidR="003C0D4A" w:rsidRPr="007E517E" w:rsidTr="004B1C84">
        <w:trPr>
          <w:trHeight w:val="761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A" w:rsidRPr="007E517E" w:rsidRDefault="003C0D4A" w:rsidP="00971CE5">
            <w:pPr>
              <w:pStyle w:val="3"/>
              <w:spacing w:line="240" w:lineRule="auto"/>
              <w:rPr>
                <w:rFonts w:ascii="Times New Roman" w:hAnsi="Times New Roman"/>
                <w:b w:val="0"/>
                <w:color w:val="0000FF"/>
                <w:sz w:val="29"/>
                <w:szCs w:val="29"/>
                <w:lang w:eastAsia="ja-JP"/>
              </w:rPr>
            </w:pPr>
            <w:r w:rsidRPr="007E517E">
              <w:rPr>
                <w:rFonts w:ascii="Times New Roman" w:hAnsi="Times New Roman"/>
                <w:b w:val="0"/>
                <w:color w:val="0000FF"/>
                <w:sz w:val="29"/>
                <w:szCs w:val="29"/>
                <w:lang w:eastAsia="ja-JP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D4A" w:rsidRPr="007E517E" w:rsidRDefault="003C0D4A" w:rsidP="004B1C84">
            <w:pPr>
              <w:jc w:val="center"/>
              <w:rPr>
                <w:color w:val="0000FF"/>
                <w:sz w:val="29"/>
                <w:szCs w:val="29"/>
                <w:lang w:eastAsia="ja-JP"/>
              </w:rPr>
            </w:pPr>
          </w:p>
          <w:p w:rsidR="003C0D4A" w:rsidRPr="007E517E" w:rsidRDefault="003C0D4A" w:rsidP="004B1C84">
            <w:pPr>
              <w:jc w:val="center"/>
              <w:rPr>
                <w:color w:val="0000FF"/>
                <w:sz w:val="29"/>
                <w:szCs w:val="29"/>
                <w:lang w:eastAsia="ja-JP"/>
              </w:rPr>
            </w:pPr>
            <w:r w:rsidRPr="007E517E">
              <w:rPr>
                <w:color w:val="0000FF"/>
                <w:sz w:val="29"/>
                <w:szCs w:val="29"/>
                <w:lang w:eastAsia="ja-JP"/>
              </w:rPr>
              <w:t>-</w:t>
            </w:r>
          </w:p>
        </w:tc>
      </w:tr>
      <w:tr w:rsidR="003C0D4A" w:rsidRPr="007E517E" w:rsidTr="004B1C84">
        <w:trPr>
          <w:trHeight w:val="100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A" w:rsidRPr="007E517E" w:rsidRDefault="003C0D4A" w:rsidP="00971CE5">
            <w:pPr>
              <w:jc w:val="both"/>
              <w:rPr>
                <w:sz w:val="29"/>
                <w:szCs w:val="29"/>
                <w:lang w:eastAsia="ja-JP"/>
              </w:rPr>
            </w:pPr>
            <w:r w:rsidRPr="007E517E">
              <w:rPr>
                <w:sz w:val="29"/>
                <w:szCs w:val="29"/>
                <w:lang w:eastAsia="ja-JP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A" w:rsidRPr="007E517E" w:rsidRDefault="003C0D4A" w:rsidP="004B1C84">
            <w:pPr>
              <w:rPr>
                <w:sz w:val="29"/>
                <w:szCs w:val="29"/>
                <w:lang w:eastAsia="ja-JP"/>
              </w:rPr>
            </w:pPr>
            <w:r w:rsidRPr="007E517E">
              <w:rPr>
                <w:sz w:val="29"/>
                <w:szCs w:val="29"/>
                <w:lang w:eastAsia="ja-JP"/>
              </w:rPr>
              <w:t>бесплатно</w:t>
            </w:r>
          </w:p>
        </w:tc>
      </w:tr>
      <w:tr w:rsidR="003C0D4A" w:rsidRPr="007E517E" w:rsidTr="004B1C84">
        <w:trPr>
          <w:trHeight w:val="835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A" w:rsidRPr="007E517E" w:rsidRDefault="003C0D4A" w:rsidP="00971CE5">
            <w:pPr>
              <w:jc w:val="both"/>
              <w:rPr>
                <w:sz w:val="29"/>
                <w:szCs w:val="29"/>
                <w:lang w:eastAsia="ja-JP"/>
              </w:rPr>
            </w:pPr>
            <w:r w:rsidRPr="007E517E">
              <w:rPr>
                <w:sz w:val="29"/>
                <w:szCs w:val="29"/>
                <w:lang w:eastAsia="ja-JP"/>
              </w:rPr>
              <w:t>Максимальный срок осуществления административной процедуры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A" w:rsidRPr="007E517E" w:rsidRDefault="007E517E" w:rsidP="004B1C84">
            <w:pPr>
              <w:rPr>
                <w:sz w:val="29"/>
                <w:szCs w:val="29"/>
                <w:lang w:eastAsia="ja-JP"/>
              </w:rPr>
            </w:pPr>
            <w:r w:rsidRPr="007E517E">
              <w:rPr>
                <w:sz w:val="29"/>
                <w:szCs w:val="29"/>
                <w:lang w:eastAsia="ja-JP"/>
              </w:rPr>
              <w:t>1 рабочий день</w:t>
            </w:r>
          </w:p>
        </w:tc>
      </w:tr>
      <w:tr w:rsidR="003C0D4A" w:rsidRPr="007E517E" w:rsidTr="004B1C84">
        <w:trPr>
          <w:trHeight w:val="1193"/>
        </w:trPr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A" w:rsidRPr="007E517E" w:rsidRDefault="003C0D4A" w:rsidP="00971CE5">
            <w:pPr>
              <w:jc w:val="both"/>
              <w:rPr>
                <w:sz w:val="29"/>
                <w:szCs w:val="29"/>
                <w:lang w:eastAsia="ja-JP"/>
              </w:rPr>
            </w:pPr>
            <w:r w:rsidRPr="007E517E">
              <w:rPr>
                <w:sz w:val="29"/>
                <w:szCs w:val="29"/>
                <w:lang w:eastAsia="ja-JP"/>
              </w:rPr>
              <w:t xml:space="preserve">Срок действия справки, другого документа (решения), </w:t>
            </w:r>
            <w:proofErr w:type="gramStart"/>
            <w:r w:rsidRPr="007E517E">
              <w:rPr>
                <w:sz w:val="29"/>
                <w:szCs w:val="29"/>
                <w:lang w:eastAsia="ja-JP"/>
              </w:rPr>
              <w:t>выдаваемых</w:t>
            </w:r>
            <w:proofErr w:type="gramEnd"/>
            <w:r w:rsidRPr="007E517E">
              <w:rPr>
                <w:sz w:val="29"/>
                <w:szCs w:val="29"/>
                <w:lang w:eastAsia="ja-JP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D4A" w:rsidRPr="007E517E" w:rsidRDefault="003C0D4A" w:rsidP="00971CE5">
            <w:pPr>
              <w:jc w:val="both"/>
              <w:rPr>
                <w:sz w:val="29"/>
                <w:szCs w:val="29"/>
                <w:lang w:eastAsia="ja-JP"/>
              </w:rPr>
            </w:pPr>
            <w:r w:rsidRPr="007E517E">
              <w:rPr>
                <w:sz w:val="29"/>
                <w:szCs w:val="29"/>
                <w:lang w:eastAsia="ja-JP"/>
              </w:rPr>
              <w:t>до получения направления в учреждение образования</w:t>
            </w:r>
          </w:p>
        </w:tc>
      </w:tr>
      <w:tr w:rsidR="004B1C84" w:rsidRPr="007E517E" w:rsidTr="004B1C84">
        <w:trPr>
          <w:trHeight w:val="1193"/>
        </w:trPr>
        <w:tc>
          <w:tcPr>
            <w:tcW w:w="1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C84" w:rsidRPr="007E517E" w:rsidRDefault="004B1C84" w:rsidP="00523F6A">
            <w:pPr>
              <w:ind w:left="666"/>
              <w:rPr>
                <w:sz w:val="29"/>
                <w:szCs w:val="29"/>
                <w:lang w:eastAsia="ja-JP"/>
              </w:rPr>
            </w:pPr>
            <w:bookmarkStart w:id="0" w:name="_GoBack"/>
            <w:bookmarkEnd w:id="0"/>
          </w:p>
        </w:tc>
      </w:tr>
    </w:tbl>
    <w:p w:rsidR="003C0D4A" w:rsidRPr="00523F6A" w:rsidRDefault="003C0D4A">
      <w:pPr>
        <w:rPr>
          <w:b/>
          <w:sz w:val="25"/>
          <w:szCs w:val="25"/>
        </w:rPr>
      </w:pPr>
    </w:p>
    <w:sectPr w:rsidR="003C0D4A" w:rsidRPr="00523F6A" w:rsidSect="0060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FF1"/>
    <w:rsid w:val="00010FBD"/>
    <w:rsid w:val="0008309E"/>
    <w:rsid w:val="00097753"/>
    <w:rsid w:val="000D10CD"/>
    <w:rsid w:val="000E06B5"/>
    <w:rsid w:val="00105BD2"/>
    <w:rsid w:val="00152776"/>
    <w:rsid w:val="001936B3"/>
    <w:rsid w:val="001A1AAB"/>
    <w:rsid w:val="001F3EC1"/>
    <w:rsid w:val="0024193F"/>
    <w:rsid w:val="00253B15"/>
    <w:rsid w:val="002873CF"/>
    <w:rsid w:val="003620CE"/>
    <w:rsid w:val="00365557"/>
    <w:rsid w:val="003A47BD"/>
    <w:rsid w:val="003C0D4A"/>
    <w:rsid w:val="00410964"/>
    <w:rsid w:val="00474A39"/>
    <w:rsid w:val="004B1C84"/>
    <w:rsid w:val="004C3B0B"/>
    <w:rsid w:val="00523F6A"/>
    <w:rsid w:val="00552557"/>
    <w:rsid w:val="005547AF"/>
    <w:rsid w:val="00560F30"/>
    <w:rsid w:val="006078D9"/>
    <w:rsid w:val="00644FF1"/>
    <w:rsid w:val="006539C4"/>
    <w:rsid w:val="007451BB"/>
    <w:rsid w:val="00776B41"/>
    <w:rsid w:val="007941F4"/>
    <w:rsid w:val="007E517E"/>
    <w:rsid w:val="0081609E"/>
    <w:rsid w:val="00897B48"/>
    <w:rsid w:val="00971CE5"/>
    <w:rsid w:val="009B3954"/>
    <w:rsid w:val="00AD3FEF"/>
    <w:rsid w:val="00BE3D0A"/>
    <w:rsid w:val="00C23EF4"/>
    <w:rsid w:val="00CF6341"/>
    <w:rsid w:val="00D33508"/>
    <w:rsid w:val="00D35B65"/>
    <w:rsid w:val="00DE5673"/>
    <w:rsid w:val="00F418B3"/>
    <w:rsid w:val="00F45B87"/>
    <w:rsid w:val="00FE0B71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30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3EC1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F3EC1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F3E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6539C4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6539C4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3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8309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83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E56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ja-JP"/>
    </w:rPr>
  </w:style>
  <w:style w:type="paragraph" w:customStyle="1" w:styleId="newncpi">
    <w:name w:val="newncpi"/>
    <w:basedOn w:val="a"/>
    <w:rsid w:val="00776B41"/>
    <w:pPr>
      <w:ind w:firstLine="567"/>
      <w:jc w:val="both"/>
    </w:pPr>
  </w:style>
  <w:style w:type="paragraph" w:styleId="a3">
    <w:name w:val="List Paragraph"/>
    <w:basedOn w:val="a"/>
    <w:uiPriority w:val="34"/>
    <w:qFormat/>
    <w:rsid w:val="00C23E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2020-02-13T09:39:00Z</cp:lastPrinted>
  <dcterms:created xsi:type="dcterms:W3CDTF">2022-12-11T19:19:00Z</dcterms:created>
  <dcterms:modified xsi:type="dcterms:W3CDTF">2022-12-11T19:19:00Z</dcterms:modified>
</cp:coreProperties>
</file>